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5F" w:rsidRDefault="00A57E5F" w:rsidP="00A57E5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A57E5F" w:rsidRDefault="00A57E5F" w:rsidP="00A57E5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A57E5F" w:rsidRDefault="00A57E5F" w:rsidP="00A57E5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AD15EF" w:rsidRDefault="00A57E5F" w:rsidP="00AD15EF">
      <w:pPr>
        <w:spacing w:after="0"/>
        <w:ind w:left="-851" w:right="-143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П</w:t>
      </w:r>
      <w:r w:rsidRPr="00EA6BF7">
        <w:rPr>
          <w:rFonts w:ascii="Times New Roman" w:hAnsi="Times New Roman" w:cs="Times New Roman"/>
          <w:b/>
          <w:sz w:val="30"/>
          <w:szCs w:val="30"/>
          <w:lang w:val="ru-RU"/>
        </w:rPr>
        <w:t>равила оказания услуг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AD15EF">
        <w:rPr>
          <w:rFonts w:ascii="Times New Roman" w:hAnsi="Times New Roman" w:cs="Times New Roman"/>
          <w:b/>
          <w:sz w:val="30"/>
          <w:szCs w:val="30"/>
          <w:lang w:val="ru-RU"/>
        </w:rPr>
        <w:t>на прокат квадроцикл</w:t>
      </w:r>
      <w:r w:rsidR="002436DC">
        <w:rPr>
          <w:rFonts w:ascii="Times New Roman" w:hAnsi="Times New Roman" w:cs="Times New Roman"/>
          <w:b/>
          <w:sz w:val="30"/>
          <w:szCs w:val="30"/>
          <w:lang w:val="ru-RU"/>
        </w:rPr>
        <w:t>а(</w:t>
      </w:r>
      <w:proofErr w:type="spellStart"/>
      <w:r w:rsidR="00AD15EF">
        <w:rPr>
          <w:rFonts w:ascii="Times New Roman" w:hAnsi="Times New Roman" w:cs="Times New Roman"/>
          <w:b/>
          <w:sz w:val="30"/>
          <w:szCs w:val="30"/>
          <w:lang w:val="ru-RU"/>
        </w:rPr>
        <w:t>ов</w:t>
      </w:r>
      <w:proofErr w:type="spellEnd"/>
      <w:r w:rsidR="002436DC">
        <w:rPr>
          <w:rFonts w:ascii="Times New Roman" w:hAnsi="Times New Roman" w:cs="Times New Roman"/>
          <w:b/>
          <w:sz w:val="30"/>
          <w:szCs w:val="30"/>
          <w:lang w:val="ru-RU"/>
        </w:rPr>
        <w:t>)</w:t>
      </w:r>
    </w:p>
    <w:p w:rsidR="00A57E5F" w:rsidRDefault="00A57E5F" w:rsidP="00A57E5F">
      <w:pPr>
        <w:spacing w:after="0"/>
        <w:ind w:left="-851" w:right="-143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A57E5F" w:rsidRDefault="00A57E5F" w:rsidP="00A57E5F">
      <w:pPr>
        <w:spacing w:after="0"/>
        <w:ind w:left="-851" w:right="-143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A6BF7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ПОДАРОЧНОМУ СЕРТИФИКАТУ</w:t>
      </w:r>
    </w:p>
    <w:p w:rsidR="00A57E5F" w:rsidRDefault="00A57E5F" w:rsidP="00A57E5F">
      <w:pPr>
        <w:spacing w:after="0"/>
        <w:ind w:left="-851" w:right="-143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A57E5F" w:rsidRDefault="00A57E5F" w:rsidP="00A57E5F">
      <w:pPr>
        <w:pStyle w:val="a3"/>
        <w:numPr>
          <w:ilvl w:val="0"/>
          <w:numId w:val="1"/>
        </w:numPr>
        <w:spacing w:after="0"/>
        <w:ind w:left="-851" w:right="-143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A6BF7">
        <w:rPr>
          <w:rFonts w:ascii="Times New Roman" w:hAnsi="Times New Roman" w:cs="Times New Roman"/>
          <w:b/>
          <w:i/>
          <w:sz w:val="28"/>
          <w:szCs w:val="28"/>
          <w:lang w:val="ru-RU"/>
        </w:rPr>
        <w:t>Общие положения</w:t>
      </w:r>
    </w:p>
    <w:p w:rsidR="002436DC" w:rsidRPr="00EA6BF7" w:rsidRDefault="002436DC" w:rsidP="002436DC">
      <w:pPr>
        <w:pStyle w:val="a3"/>
        <w:spacing w:after="0"/>
        <w:ind w:left="-851" w:right="-143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A57E5F" w:rsidRDefault="00A57E5F" w:rsidP="00A57E5F">
      <w:pPr>
        <w:spacing w:after="0" w:line="240" w:lineRule="auto"/>
        <w:ind w:left="-851" w:right="-143"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1.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1.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>Настоящие</w:t>
      </w:r>
      <w:proofErr w:type="gramEnd"/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Правила определяют порядок и условия оказания услуг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(</w:t>
      </w:r>
      <w:r w:rsidR="00AD15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возможность использования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) 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 подарочному сертификату (далее - Правила). </w:t>
      </w:r>
    </w:p>
    <w:p w:rsidR="00A57E5F" w:rsidRDefault="00A57E5F" w:rsidP="00A57E5F">
      <w:pPr>
        <w:spacing w:after="0" w:line="240" w:lineRule="auto"/>
        <w:ind w:left="-851" w:right="-143"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1.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2.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>Настоящие</w:t>
      </w:r>
      <w:proofErr w:type="gramEnd"/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Правила разработаны с соответствии с Положением о порядке и условиях реализации товаров (выполнения работ, оказания услуг) по подарочному сертификату или иному подобному документу, утвержденным Постановлением Совета Министров Республики Беларусь от 22.12.2018 № 935 «О некоторых мерах по защите прав потребителей» (далее - Положение). </w:t>
      </w:r>
    </w:p>
    <w:p w:rsidR="00A57E5F" w:rsidRDefault="00A57E5F" w:rsidP="00A57E5F">
      <w:pPr>
        <w:spacing w:after="0" w:line="240" w:lineRule="auto"/>
        <w:ind w:left="-851" w:right="-143"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1.3.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настоящих Правилах применяются термины и их определения в значениях, установленных Законом Республики Беларусь от 9.01.2002 «О защите прав потребителей» (далее – Закон о защите прав потребителей) и Положением. </w:t>
      </w:r>
    </w:p>
    <w:p w:rsidR="00A57E5F" w:rsidRDefault="00A57E5F" w:rsidP="00A57E5F">
      <w:pPr>
        <w:spacing w:after="0" w:line="240" w:lineRule="auto"/>
        <w:ind w:left="-851" w:right="-143"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1.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4.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>Реализатором</w:t>
      </w:r>
      <w:proofErr w:type="gramEnd"/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подарочного сертификата (далее - </w:t>
      </w:r>
      <w:proofErr w:type="spellStart"/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>реализатор</w:t>
      </w:r>
      <w:proofErr w:type="spellEnd"/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), а также продавцом (исполнителем), осуществляющим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оказание услуг 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является </w:t>
      </w:r>
      <w:r w:rsidR="00AD15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индивидуальный предприниматель </w:t>
      </w:r>
      <w:proofErr w:type="spellStart"/>
      <w:r w:rsidR="00AD15EF">
        <w:rPr>
          <w:rFonts w:ascii="Times New Roman" w:hAnsi="Times New Roman" w:cs="Times New Roman"/>
          <w:i/>
          <w:sz w:val="28"/>
          <w:szCs w:val="28"/>
          <w:lang w:val="ru-RU"/>
        </w:rPr>
        <w:t>Карпей</w:t>
      </w:r>
      <w:proofErr w:type="spellEnd"/>
      <w:r w:rsidR="00AD15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Юрий Казимирович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>, УНП</w:t>
      </w:r>
      <w:r w:rsidR="00AD15E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591161891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230</w:t>
      </w:r>
      <w:r w:rsidR="00AD15EF">
        <w:rPr>
          <w:rFonts w:ascii="Times New Roman" w:hAnsi="Times New Roman" w:cs="Times New Roman"/>
          <w:i/>
          <w:sz w:val="28"/>
          <w:szCs w:val="28"/>
          <w:lang w:val="ru-RU"/>
        </w:rPr>
        <w:t>010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Гродненская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область, г.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Гродно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ул. </w:t>
      </w:r>
      <w:r w:rsidR="00AD15EF">
        <w:rPr>
          <w:rFonts w:ascii="Times New Roman" w:hAnsi="Times New Roman" w:cs="Times New Roman"/>
          <w:i/>
          <w:sz w:val="28"/>
          <w:szCs w:val="28"/>
          <w:lang w:val="ru-RU"/>
        </w:rPr>
        <w:t>Гая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="00AD15EF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A57E5F" w:rsidRDefault="00A57E5F" w:rsidP="00A57E5F">
      <w:pPr>
        <w:spacing w:after="0" w:line="240" w:lineRule="auto"/>
        <w:ind w:left="-851" w:right="-143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57E5F" w:rsidRDefault="00A57E5F" w:rsidP="00A57E5F">
      <w:pPr>
        <w:pStyle w:val="a3"/>
        <w:numPr>
          <w:ilvl w:val="0"/>
          <w:numId w:val="1"/>
        </w:numPr>
        <w:spacing w:after="0" w:line="240" w:lineRule="auto"/>
        <w:ind w:left="-851" w:right="-143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D579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Основные условия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оказания услуг </w:t>
      </w:r>
      <w:r w:rsidRPr="003D5796">
        <w:rPr>
          <w:rFonts w:ascii="Times New Roman" w:hAnsi="Times New Roman" w:cs="Times New Roman"/>
          <w:b/>
          <w:i/>
          <w:sz w:val="28"/>
          <w:szCs w:val="28"/>
          <w:lang w:val="ru-RU"/>
        </w:rPr>
        <w:t>по подарочному сертификату</w:t>
      </w:r>
    </w:p>
    <w:p w:rsidR="00A57E5F" w:rsidRDefault="00AD15EF" w:rsidP="00A57E5F">
      <w:pPr>
        <w:spacing w:after="0" w:line="240" w:lineRule="auto"/>
        <w:ind w:left="-851" w:right="-143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на прокат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квадроциклов</w:t>
      </w:r>
      <w:proofErr w:type="spellEnd"/>
    </w:p>
    <w:p w:rsidR="002436DC" w:rsidRPr="00A57E5F" w:rsidRDefault="002436DC" w:rsidP="00A57E5F">
      <w:pPr>
        <w:spacing w:after="0" w:line="240" w:lineRule="auto"/>
        <w:ind w:left="-851" w:right="-143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A57E5F" w:rsidRDefault="00A57E5F" w:rsidP="00A57E5F">
      <w:pPr>
        <w:spacing w:after="0" w:line="240" w:lineRule="auto"/>
        <w:ind w:left="-851" w:right="-143"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2.1. Лицо, предъявившее подарочный сертификат </w:t>
      </w:r>
      <w:r w:rsidR="00AD15EF">
        <w:rPr>
          <w:rFonts w:ascii="Times New Roman" w:hAnsi="Times New Roman" w:cs="Times New Roman"/>
          <w:i/>
          <w:sz w:val="28"/>
          <w:szCs w:val="28"/>
          <w:lang w:val="ru-RU"/>
        </w:rPr>
        <w:t>на прокат квадроцикл</w:t>
      </w:r>
      <w:r w:rsidR="002436DC">
        <w:rPr>
          <w:rFonts w:ascii="Times New Roman" w:hAnsi="Times New Roman" w:cs="Times New Roman"/>
          <w:i/>
          <w:sz w:val="28"/>
          <w:szCs w:val="28"/>
          <w:lang w:val="ru-RU"/>
        </w:rPr>
        <w:t>а(</w:t>
      </w:r>
      <w:proofErr w:type="spellStart"/>
      <w:r w:rsidR="00AD15EF">
        <w:rPr>
          <w:rFonts w:ascii="Times New Roman" w:hAnsi="Times New Roman" w:cs="Times New Roman"/>
          <w:i/>
          <w:sz w:val="28"/>
          <w:szCs w:val="28"/>
          <w:lang w:val="ru-RU"/>
        </w:rPr>
        <w:t>ов</w:t>
      </w:r>
      <w:proofErr w:type="spellEnd"/>
      <w:r w:rsidR="002436DC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имеет право получить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услуги</w:t>
      </w:r>
      <w:r w:rsidR="00972D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2436DC">
        <w:rPr>
          <w:rFonts w:ascii="Times New Roman" w:hAnsi="Times New Roman" w:cs="Times New Roman"/>
          <w:i/>
          <w:sz w:val="28"/>
          <w:szCs w:val="28"/>
          <w:lang w:val="ru-RU"/>
        </w:rPr>
        <w:t>прокат квадроцикла(</w:t>
      </w:r>
      <w:proofErr w:type="spellStart"/>
      <w:r w:rsidR="002436DC">
        <w:rPr>
          <w:rFonts w:ascii="Times New Roman" w:hAnsi="Times New Roman" w:cs="Times New Roman"/>
          <w:i/>
          <w:sz w:val="28"/>
          <w:szCs w:val="28"/>
          <w:lang w:val="ru-RU"/>
        </w:rPr>
        <w:t>ов</w:t>
      </w:r>
      <w:proofErr w:type="spellEnd"/>
      <w:r w:rsidR="002436DC">
        <w:rPr>
          <w:rFonts w:ascii="Times New Roman" w:hAnsi="Times New Roman" w:cs="Times New Roman"/>
          <w:i/>
          <w:sz w:val="28"/>
          <w:szCs w:val="28"/>
          <w:lang w:val="ru-RU"/>
        </w:rPr>
        <w:t xml:space="preserve">) </w:t>
      </w:r>
      <w:r w:rsidR="00972D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 </w:t>
      </w:r>
      <w:r w:rsidR="00972DDA" w:rsidRPr="00972DDA">
        <w:rPr>
          <w:rFonts w:ascii="Times New Roman" w:hAnsi="Times New Roman" w:cs="Times New Roman"/>
          <w:i/>
          <w:sz w:val="28"/>
          <w:szCs w:val="28"/>
          <w:lang w:val="ru-RU"/>
        </w:rPr>
        <w:t>категории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>, указанн</w:t>
      </w:r>
      <w:r w:rsidR="00972DDA">
        <w:rPr>
          <w:rFonts w:ascii="Times New Roman" w:hAnsi="Times New Roman" w:cs="Times New Roman"/>
          <w:i/>
          <w:sz w:val="28"/>
          <w:szCs w:val="28"/>
          <w:lang w:val="ru-RU"/>
        </w:rPr>
        <w:t>ой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сертификате. </w:t>
      </w:r>
      <w:r w:rsidR="00972DDA" w:rsidRPr="00972D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Услуги </w:t>
      </w:r>
      <w:r w:rsidR="002436DC">
        <w:rPr>
          <w:rFonts w:ascii="Times New Roman" w:hAnsi="Times New Roman" w:cs="Times New Roman"/>
          <w:i/>
          <w:sz w:val="28"/>
          <w:szCs w:val="28"/>
          <w:lang w:val="ru-RU"/>
        </w:rPr>
        <w:t>проката</w:t>
      </w:r>
      <w:r w:rsidR="00972DDA" w:rsidRPr="00972D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72D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 подарочному сертификату </w:t>
      </w:r>
      <w:r w:rsidR="00972DDA" w:rsidRPr="00972DDA">
        <w:rPr>
          <w:rFonts w:ascii="Times New Roman" w:hAnsi="Times New Roman" w:cs="Times New Roman"/>
          <w:i/>
          <w:sz w:val="28"/>
          <w:szCs w:val="28"/>
          <w:lang w:val="ru-RU"/>
        </w:rPr>
        <w:t>предоставляются только после предварительного бронирования и при наличии свободных мест</w:t>
      </w:r>
      <w:r w:rsidR="00972DDA">
        <w:rPr>
          <w:rFonts w:ascii="Times New Roman" w:hAnsi="Times New Roman" w:cs="Times New Roman"/>
          <w:i/>
          <w:sz w:val="28"/>
          <w:szCs w:val="28"/>
          <w:lang w:val="ru-RU"/>
        </w:rPr>
        <w:t>. Подарочный сертификат предоставляет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72D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обладателю право на </w:t>
      </w:r>
      <w:r w:rsidR="002436DC">
        <w:rPr>
          <w:rFonts w:ascii="Times New Roman" w:hAnsi="Times New Roman" w:cs="Times New Roman"/>
          <w:i/>
          <w:sz w:val="28"/>
          <w:szCs w:val="28"/>
          <w:lang w:val="ru-RU"/>
        </w:rPr>
        <w:t>прокат квадроцикла(</w:t>
      </w:r>
      <w:proofErr w:type="spellStart"/>
      <w:r w:rsidR="002436DC">
        <w:rPr>
          <w:rFonts w:ascii="Times New Roman" w:hAnsi="Times New Roman" w:cs="Times New Roman"/>
          <w:i/>
          <w:sz w:val="28"/>
          <w:szCs w:val="28"/>
          <w:lang w:val="ru-RU"/>
        </w:rPr>
        <w:t>ов</w:t>
      </w:r>
      <w:proofErr w:type="spellEnd"/>
      <w:r w:rsidR="002436DC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="00CA7477">
        <w:rPr>
          <w:rFonts w:ascii="Times New Roman" w:hAnsi="Times New Roman" w:cs="Times New Roman"/>
          <w:i/>
          <w:sz w:val="28"/>
          <w:szCs w:val="28"/>
          <w:lang w:val="ru-RU"/>
        </w:rPr>
        <w:t>. С</w:t>
      </w:r>
      <w:r w:rsidR="00972DDA" w:rsidRPr="00972D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тоимость дополнительных услуг не входит в стоимость подарочного сертификата и оплачивается </w:t>
      </w:r>
      <w:r w:rsidR="002436DC">
        <w:rPr>
          <w:rFonts w:ascii="Times New Roman" w:hAnsi="Times New Roman" w:cs="Times New Roman"/>
          <w:i/>
          <w:sz w:val="28"/>
          <w:szCs w:val="28"/>
          <w:lang w:val="ru-RU"/>
        </w:rPr>
        <w:t>клиентом</w:t>
      </w:r>
      <w:r w:rsidR="00972DDA" w:rsidRPr="00972D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самостоятельно</w:t>
      </w:r>
      <w:r w:rsidR="00972DD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A57E5F" w:rsidRDefault="00A57E5F" w:rsidP="00972DDA">
      <w:pPr>
        <w:spacing w:after="0" w:line="240" w:lineRule="auto"/>
        <w:ind w:left="-851" w:right="-143"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2.2. При реализации подарочного сертификата потребителю выдается документ, подтверждающий оплату подарочного сертификата. Сумма денежных средств, внесенная при приобретении подарочного сертификата, считается уплаченной в качестве предварительной оплаты (аванса). </w:t>
      </w:r>
    </w:p>
    <w:p w:rsidR="00A57E5F" w:rsidRDefault="00A57E5F" w:rsidP="0017537C">
      <w:pPr>
        <w:spacing w:after="0" w:line="240" w:lineRule="auto"/>
        <w:ind w:left="-851" w:right="-143"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>2.3. Минимальная цена подарочного сертификата</w:t>
      </w:r>
      <w:r w:rsidR="0017537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устанавливается исходя из утвержденного </w:t>
      </w:r>
      <w:r w:rsidR="006B615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исполнителем </w:t>
      </w:r>
      <w:r w:rsidR="0017537C">
        <w:rPr>
          <w:rFonts w:ascii="Times New Roman" w:hAnsi="Times New Roman" w:cs="Times New Roman"/>
          <w:i/>
          <w:sz w:val="28"/>
          <w:szCs w:val="28"/>
          <w:lang w:val="ru-RU"/>
        </w:rPr>
        <w:t>прейскуранта цен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</w:p>
    <w:p w:rsidR="006B6151" w:rsidRDefault="00A57E5F" w:rsidP="00CA7477">
      <w:pPr>
        <w:spacing w:after="0" w:line="240" w:lineRule="auto"/>
        <w:ind w:left="-851" w:right="-143"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2.4. Продавец (исполнитель) обязан </w:t>
      </w:r>
      <w:r w:rsidR="00CA7477">
        <w:rPr>
          <w:rFonts w:ascii="Times New Roman" w:hAnsi="Times New Roman" w:cs="Times New Roman"/>
          <w:i/>
          <w:sz w:val="28"/>
          <w:szCs w:val="28"/>
          <w:lang w:val="ru-RU"/>
        </w:rPr>
        <w:t>оказать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потребителю </w:t>
      </w:r>
      <w:r w:rsidR="00CA7477">
        <w:rPr>
          <w:rFonts w:ascii="Times New Roman" w:hAnsi="Times New Roman" w:cs="Times New Roman"/>
          <w:i/>
          <w:sz w:val="28"/>
          <w:szCs w:val="28"/>
          <w:lang w:val="ru-RU"/>
        </w:rPr>
        <w:t>услуги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указанные в подарочном сертификате. Оплата разницы между номинальной ценой сертификата и ценой </w:t>
      </w:r>
      <w:r w:rsidR="00CA7477">
        <w:rPr>
          <w:rFonts w:ascii="Times New Roman" w:hAnsi="Times New Roman" w:cs="Times New Roman"/>
          <w:i/>
          <w:sz w:val="28"/>
          <w:szCs w:val="28"/>
          <w:lang w:val="ru-RU"/>
        </w:rPr>
        <w:t>услуги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либо суммарной ценой </w:t>
      </w:r>
      <w:r w:rsidR="00CA7477">
        <w:rPr>
          <w:rFonts w:ascii="Times New Roman" w:hAnsi="Times New Roman" w:cs="Times New Roman"/>
          <w:i/>
          <w:sz w:val="28"/>
          <w:szCs w:val="28"/>
          <w:lang w:val="ru-RU"/>
        </w:rPr>
        <w:t>услуг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момент передачи его (их) </w:t>
      </w:r>
    </w:p>
    <w:p w:rsidR="006B6151" w:rsidRDefault="006B6151" w:rsidP="00CA7477">
      <w:pPr>
        <w:spacing w:after="0" w:line="240" w:lineRule="auto"/>
        <w:ind w:left="-851" w:right="-143"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B6151" w:rsidRDefault="006B6151" w:rsidP="006B6151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B6151" w:rsidRDefault="006B6151" w:rsidP="006B6151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57E5F" w:rsidRDefault="00A57E5F" w:rsidP="006B6151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потребителю по подарочному сертификату не осуществляется и выдача сдачи по такому сертификату не производится. </w:t>
      </w:r>
    </w:p>
    <w:p w:rsidR="00A57E5F" w:rsidRDefault="00A57E5F" w:rsidP="00CA7477">
      <w:pPr>
        <w:spacing w:after="0" w:line="240" w:lineRule="auto"/>
        <w:ind w:left="-851" w:right="-143"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2.5. При получении потребителем </w:t>
      </w:r>
      <w:r w:rsidR="00CA7477">
        <w:rPr>
          <w:rFonts w:ascii="Times New Roman" w:hAnsi="Times New Roman" w:cs="Times New Roman"/>
          <w:i/>
          <w:sz w:val="28"/>
          <w:szCs w:val="28"/>
          <w:lang w:val="ru-RU"/>
        </w:rPr>
        <w:t>услуг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 подарочному сертификату потребителю выдается документ, подтверждающий факт </w:t>
      </w:r>
      <w:r w:rsidR="00CA7477">
        <w:rPr>
          <w:rFonts w:ascii="Times New Roman" w:hAnsi="Times New Roman" w:cs="Times New Roman"/>
          <w:i/>
          <w:sz w:val="28"/>
          <w:szCs w:val="28"/>
          <w:lang w:val="ru-RU"/>
        </w:rPr>
        <w:t>оказания услуги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</w:p>
    <w:p w:rsidR="00A57E5F" w:rsidRDefault="00A57E5F" w:rsidP="00CA7477">
      <w:pPr>
        <w:spacing w:after="0" w:line="240" w:lineRule="auto"/>
        <w:ind w:left="-851" w:right="-143"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2.6. Срок действия подарочного сертификата </w:t>
      </w:r>
      <w:r w:rsidR="002436DC">
        <w:rPr>
          <w:rFonts w:ascii="Times New Roman" w:hAnsi="Times New Roman" w:cs="Times New Roman"/>
          <w:i/>
          <w:sz w:val="28"/>
          <w:szCs w:val="28"/>
          <w:lang w:val="ru-RU"/>
        </w:rPr>
        <w:t>на прокат квадроцикла(</w:t>
      </w:r>
      <w:proofErr w:type="spellStart"/>
      <w:r w:rsidR="002436DC">
        <w:rPr>
          <w:rFonts w:ascii="Times New Roman" w:hAnsi="Times New Roman" w:cs="Times New Roman"/>
          <w:i/>
          <w:sz w:val="28"/>
          <w:szCs w:val="28"/>
          <w:lang w:val="ru-RU"/>
        </w:rPr>
        <w:t>ов</w:t>
      </w:r>
      <w:proofErr w:type="spellEnd"/>
      <w:r w:rsidR="002436DC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="002436D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составляет 1 (один</w:t>
      </w:r>
      <w:r w:rsidRPr="003D579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) </w:t>
      </w:r>
      <w:r w:rsidR="002436DC">
        <w:rPr>
          <w:rFonts w:ascii="Times New Roman" w:hAnsi="Times New Roman" w:cs="Times New Roman"/>
          <w:b/>
          <w:i/>
          <w:sz w:val="28"/>
          <w:szCs w:val="28"/>
          <w:lang w:val="ru-RU"/>
        </w:rPr>
        <w:t>год</w:t>
      </w:r>
      <w:r w:rsidRPr="003D579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 даты приобретения</w:t>
      </w:r>
      <w:r w:rsidR="00CA747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(реализации)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Дата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приобретения</w:t>
      </w:r>
      <w:r w:rsidR="00CA7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(реализации)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подарочного сертификата указывается на подарочном сертификате. Продавец (исполнитель) должен обеспечить </w:t>
      </w:r>
      <w:r w:rsidR="00CA7477">
        <w:rPr>
          <w:rFonts w:ascii="Times New Roman" w:hAnsi="Times New Roman" w:cs="Times New Roman"/>
          <w:i/>
          <w:sz w:val="28"/>
          <w:szCs w:val="28"/>
          <w:lang w:val="ru-RU"/>
        </w:rPr>
        <w:t>оказание услуг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потребителю, предъявившему подарочный сертификат, в течение срока действия подарочного сертификата</w:t>
      </w:r>
      <w:r w:rsidR="006B615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(при условии предварительного бронирования)</w:t>
      </w:r>
      <w:r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</w:p>
    <w:p w:rsidR="00A833B4" w:rsidRPr="00A833B4" w:rsidRDefault="00A833B4" w:rsidP="00CA7477">
      <w:pPr>
        <w:spacing w:after="0" w:line="240" w:lineRule="auto"/>
        <w:ind w:left="-851" w:right="-143"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A833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.7.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Подарочный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сертификат на прокат квадроцикла(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) обмену и возврату на денежные средства не подлежит</w:t>
      </w:r>
      <w:r w:rsidRPr="00A833B4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</w:p>
    <w:p w:rsidR="00A57E5F" w:rsidRPr="003D5796" w:rsidRDefault="00A833B4" w:rsidP="00CA7477">
      <w:pPr>
        <w:spacing w:after="0" w:line="240" w:lineRule="auto"/>
        <w:ind w:left="-851" w:right="-143"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2.8</w:t>
      </w:r>
      <w:r w:rsidR="00A57E5F"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="00A57E5F" w:rsidRPr="003D5796">
        <w:rPr>
          <w:rFonts w:ascii="Times New Roman" w:hAnsi="Times New Roman" w:cs="Times New Roman"/>
          <w:b/>
          <w:i/>
          <w:sz w:val="28"/>
          <w:szCs w:val="28"/>
          <w:lang w:val="ru-RU"/>
        </w:rPr>
        <w:t>По истечении срока</w:t>
      </w:r>
      <w:r w:rsidR="00A57E5F" w:rsidRPr="00EA6B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указанного в подарочном сертификате, продавец (исполнитель) вправе отказать потребителю в оказании услуг. При этом </w:t>
      </w:r>
      <w:r w:rsidR="00A57E5F" w:rsidRPr="003D579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денежные средства, равные номинальной цене подарочного сертификата, возврату потребителю не подлежат. </w:t>
      </w:r>
    </w:p>
    <w:p w:rsidR="00A57E5F" w:rsidRDefault="00A833B4" w:rsidP="00CA7477">
      <w:pPr>
        <w:spacing w:after="0" w:line="240" w:lineRule="auto"/>
        <w:ind w:left="-851" w:right="-143" w:firstLine="85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2.9</w:t>
      </w:r>
      <w:r w:rsidR="00A57E5F" w:rsidRPr="00EA6BF7">
        <w:rPr>
          <w:rFonts w:ascii="Times New Roman" w:hAnsi="Times New Roman" w:cs="Times New Roman"/>
          <w:i/>
          <w:sz w:val="28"/>
          <w:szCs w:val="28"/>
          <w:lang w:val="ru-RU"/>
        </w:rPr>
        <w:t>. В случаях утраты, кражи, порчи подарочного сертификата, не позволяющих его идентифицировать, такой подарочный сертификат не восстанавливается, не обменивается на новый, денежные средства, равные номинальной цене подарочного сертификата, возврату потребителю не подлежат.</w:t>
      </w:r>
    </w:p>
    <w:p w:rsidR="00A57E5F" w:rsidRDefault="00A57E5F" w:rsidP="00A57E5F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57E5F" w:rsidRDefault="00A57E5F" w:rsidP="00A57E5F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57E5F" w:rsidRDefault="00A57E5F" w:rsidP="00A57E5F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300C36" w:rsidRDefault="00300C36" w:rsidP="00A57E5F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300C36" w:rsidRDefault="00300C36" w:rsidP="00A57E5F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57E5F" w:rsidRPr="00EA6BF7" w:rsidRDefault="002436DC" w:rsidP="00A57E5F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ИП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Карпей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Ю</w:t>
      </w:r>
      <w:r w:rsidRPr="002436DC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К</w:t>
      </w:r>
      <w:r w:rsidRPr="002436DC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A57E5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                                         </w:t>
      </w:r>
      <w:r w:rsidR="006B615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</w:t>
      </w:r>
    </w:p>
    <w:p w:rsidR="00A57E5F" w:rsidRPr="00A57E5F" w:rsidRDefault="00A57E5F" w:rsidP="00A57E5F">
      <w:pPr>
        <w:spacing w:after="0"/>
        <w:ind w:left="-851" w:right="-143"/>
        <w:rPr>
          <w:rFonts w:ascii="Times New Roman" w:hAnsi="Times New Roman" w:cs="Times New Roman"/>
          <w:sz w:val="30"/>
          <w:szCs w:val="30"/>
          <w:lang w:val="ru-RU"/>
        </w:rPr>
      </w:pPr>
    </w:p>
    <w:p w:rsidR="00591EE6" w:rsidRPr="002436DC" w:rsidRDefault="00591EE6">
      <w:pPr>
        <w:rPr>
          <w:lang w:val="ru-RU"/>
        </w:rPr>
      </w:pPr>
    </w:p>
    <w:sectPr w:rsidR="00591EE6" w:rsidRPr="0024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49A2"/>
    <w:multiLevelType w:val="hybridMultilevel"/>
    <w:tmpl w:val="E3B06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F"/>
    <w:rsid w:val="00003BB9"/>
    <w:rsid w:val="000055A7"/>
    <w:rsid w:val="00015BEF"/>
    <w:rsid w:val="000302AC"/>
    <w:rsid w:val="00041922"/>
    <w:rsid w:val="00043188"/>
    <w:rsid w:val="0005443F"/>
    <w:rsid w:val="00063BDE"/>
    <w:rsid w:val="00083239"/>
    <w:rsid w:val="000858EA"/>
    <w:rsid w:val="000A2CA8"/>
    <w:rsid w:val="000A5B58"/>
    <w:rsid w:val="000B3434"/>
    <w:rsid w:val="000E11B8"/>
    <w:rsid w:val="000E1214"/>
    <w:rsid w:val="000F1381"/>
    <w:rsid w:val="000F7255"/>
    <w:rsid w:val="00117D72"/>
    <w:rsid w:val="00120736"/>
    <w:rsid w:val="00127567"/>
    <w:rsid w:val="00140BED"/>
    <w:rsid w:val="00163DB0"/>
    <w:rsid w:val="00167CFD"/>
    <w:rsid w:val="0017537C"/>
    <w:rsid w:val="001838E7"/>
    <w:rsid w:val="0018476C"/>
    <w:rsid w:val="00187603"/>
    <w:rsid w:val="001B102D"/>
    <w:rsid w:val="001D3BDD"/>
    <w:rsid w:val="001D3F45"/>
    <w:rsid w:val="001D63AA"/>
    <w:rsid w:val="001D6776"/>
    <w:rsid w:val="001E2AD4"/>
    <w:rsid w:val="001E4FDE"/>
    <w:rsid w:val="001E5622"/>
    <w:rsid w:val="001F60BD"/>
    <w:rsid w:val="00240E15"/>
    <w:rsid w:val="002436DC"/>
    <w:rsid w:val="002502BA"/>
    <w:rsid w:val="00251DAB"/>
    <w:rsid w:val="00257FF3"/>
    <w:rsid w:val="00287A51"/>
    <w:rsid w:val="002B060C"/>
    <w:rsid w:val="002B06CE"/>
    <w:rsid w:val="002C04A4"/>
    <w:rsid w:val="002C4199"/>
    <w:rsid w:val="002D5025"/>
    <w:rsid w:val="002E2DA8"/>
    <w:rsid w:val="002F142B"/>
    <w:rsid w:val="002F5B27"/>
    <w:rsid w:val="00300C36"/>
    <w:rsid w:val="00301F6E"/>
    <w:rsid w:val="0031264D"/>
    <w:rsid w:val="0032014A"/>
    <w:rsid w:val="00325E32"/>
    <w:rsid w:val="0032639F"/>
    <w:rsid w:val="003355D9"/>
    <w:rsid w:val="00341E7C"/>
    <w:rsid w:val="00352452"/>
    <w:rsid w:val="00357B77"/>
    <w:rsid w:val="00362C30"/>
    <w:rsid w:val="0037269E"/>
    <w:rsid w:val="00382581"/>
    <w:rsid w:val="003B7CC4"/>
    <w:rsid w:val="003C1D63"/>
    <w:rsid w:val="003D09E7"/>
    <w:rsid w:val="003E1C28"/>
    <w:rsid w:val="0041166F"/>
    <w:rsid w:val="0042287B"/>
    <w:rsid w:val="00423851"/>
    <w:rsid w:val="00423FEE"/>
    <w:rsid w:val="004310B2"/>
    <w:rsid w:val="00432DEE"/>
    <w:rsid w:val="004410AB"/>
    <w:rsid w:val="004450FD"/>
    <w:rsid w:val="00450F32"/>
    <w:rsid w:val="00480386"/>
    <w:rsid w:val="004806B9"/>
    <w:rsid w:val="00493FFE"/>
    <w:rsid w:val="00495F9C"/>
    <w:rsid w:val="004C4BDA"/>
    <w:rsid w:val="004D4058"/>
    <w:rsid w:val="004D72EA"/>
    <w:rsid w:val="004D7483"/>
    <w:rsid w:val="004E1C03"/>
    <w:rsid w:val="004E6E9A"/>
    <w:rsid w:val="00507238"/>
    <w:rsid w:val="00521D8F"/>
    <w:rsid w:val="00523F43"/>
    <w:rsid w:val="00527B0E"/>
    <w:rsid w:val="00542B45"/>
    <w:rsid w:val="00591EE6"/>
    <w:rsid w:val="005A482B"/>
    <w:rsid w:val="005B267E"/>
    <w:rsid w:val="005B6C26"/>
    <w:rsid w:val="005B7B9F"/>
    <w:rsid w:val="005C47B5"/>
    <w:rsid w:val="005C49D4"/>
    <w:rsid w:val="005C6FFB"/>
    <w:rsid w:val="005D0579"/>
    <w:rsid w:val="005D1162"/>
    <w:rsid w:val="005D6385"/>
    <w:rsid w:val="005D7544"/>
    <w:rsid w:val="005E7B14"/>
    <w:rsid w:val="005F5D22"/>
    <w:rsid w:val="0060151C"/>
    <w:rsid w:val="006026B9"/>
    <w:rsid w:val="00606CC0"/>
    <w:rsid w:val="006105A3"/>
    <w:rsid w:val="00611FC9"/>
    <w:rsid w:val="00625F0A"/>
    <w:rsid w:val="00630F41"/>
    <w:rsid w:val="00635CCE"/>
    <w:rsid w:val="00646733"/>
    <w:rsid w:val="00666AFC"/>
    <w:rsid w:val="006B4DF3"/>
    <w:rsid w:val="006B6151"/>
    <w:rsid w:val="006D34A9"/>
    <w:rsid w:val="006D44CE"/>
    <w:rsid w:val="006D4D35"/>
    <w:rsid w:val="006F27EE"/>
    <w:rsid w:val="006F2BD8"/>
    <w:rsid w:val="006F67AA"/>
    <w:rsid w:val="007127CB"/>
    <w:rsid w:val="00712D18"/>
    <w:rsid w:val="00743964"/>
    <w:rsid w:val="00756E46"/>
    <w:rsid w:val="007822DE"/>
    <w:rsid w:val="0078507D"/>
    <w:rsid w:val="00793A34"/>
    <w:rsid w:val="007955BE"/>
    <w:rsid w:val="00797443"/>
    <w:rsid w:val="007A23AB"/>
    <w:rsid w:val="007E1C89"/>
    <w:rsid w:val="007E5A0F"/>
    <w:rsid w:val="00813814"/>
    <w:rsid w:val="0082334B"/>
    <w:rsid w:val="00834D30"/>
    <w:rsid w:val="00842514"/>
    <w:rsid w:val="00842CFF"/>
    <w:rsid w:val="00852358"/>
    <w:rsid w:val="008A0C5D"/>
    <w:rsid w:val="008A7CF7"/>
    <w:rsid w:val="008B4A0D"/>
    <w:rsid w:val="008B587F"/>
    <w:rsid w:val="008C2DFB"/>
    <w:rsid w:val="008C458C"/>
    <w:rsid w:val="008D5340"/>
    <w:rsid w:val="008D5AB5"/>
    <w:rsid w:val="00905017"/>
    <w:rsid w:val="00932839"/>
    <w:rsid w:val="009333FE"/>
    <w:rsid w:val="00941044"/>
    <w:rsid w:val="009517B6"/>
    <w:rsid w:val="00955007"/>
    <w:rsid w:val="00957B5C"/>
    <w:rsid w:val="0097172A"/>
    <w:rsid w:val="009728AC"/>
    <w:rsid w:val="00972DDA"/>
    <w:rsid w:val="00992D49"/>
    <w:rsid w:val="0099513D"/>
    <w:rsid w:val="00996706"/>
    <w:rsid w:val="009A726E"/>
    <w:rsid w:val="009B1795"/>
    <w:rsid w:val="009C05C4"/>
    <w:rsid w:val="009E3403"/>
    <w:rsid w:val="00A0075D"/>
    <w:rsid w:val="00A03EA6"/>
    <w:rsid w:val="00A1121A"/>
    <w:rsid w:val="00A12F6B"/>
    <w:rsid w:val="00A14691"/>
    <w:rsid w:val="00A1539D"/>
    <w:rsid w:val="00A20ADF"/>
    <w:rsid w:val="00A22292"/>
    <w:rsid w:val="00A32917"/>
    <w:rsid w:val="00A4520F"/>
    <w:rsid w:val="00A57E5F"/>
    <w:rsid w:val="00A7457D"/>
    <w:rsid w:val="00A77513"/>
    <w:rsid w:val="00A811AD"/>
    <w:rsid w:val="00A833B4"/>
    <w:rsid w:val="00A87832"/>
    <w:rsid w:val="00AA45D4"/>
    <w:rsid w:val="00AA47BB"/>
    <w:rsid w:val="00AA5A52"/>
    <w:rsid w:val="00AD15EF"/>
    <w:rsid w:val="00AD3E3C"/>
    <w:rsid w:val="00AD6EB2"/>
    <w:rsid w:val="00AD76C8"/>
    <w:rsid w:val="00AF36B5"/>
    <w:rsid w:val="00AF56BD"/>
    <w:rsid w:val="00B01940"/>
    <w:rsid w:val="00B03F52"/>
    <w:rsid w:val="00B07045"/>
    <w:rsid w:val="00B308E2"/>
    <w:rsid w:val="00B36B21"/>
    <w:rsid w:val="00B37F8F"/>
    <w:rsid w:val="00B81764"/>
    <w:rsid w:val="00BA562D"/>
    <w:rsid w:val="00BB2184"/>
    <w:rsid w:val="00BD1D9B"/>
    <w:rsid w:val="00BD2217"/>
    <w:rsid w:val="00BD4682"/>
    <w:rsid w:val="00BE483C"/>
    <w:rsid w:val="00BE7401"/>
    <w:rsid w:val="00BF19FF"/>
    <w:rsid w:val="00C0293F"/>
    <w:rsid w:val="00C167C5"/>
    <w:rsid w:val="00C16F0F"/>
    <w:rsid w:val="00C21330"/>
    <w:rsid w:val="00C229BF"/>
    <w:rsid w:val="00C376EE"/>
    <w:rsid w:val="00C47CF6"/>
    <w:rsid w:val="00C55241"/>
    <w:rsid w:val="00C6760E"/>
    <w:rsid w:val="00C86971"/>
    <w:rsid w:val="00C904CF"/>
    <w:rsid w:val="00C92496"/>
    <w:rsid w:val="00CA09F3"/>
    <w:rsid w:val="00CA7477"/>
    <w:rsid w:val="00CC1F34"/>
    <w:rsid w:val="00CC59A0"/>
    <w:rsid w:val="00CC5F7C"/>
    <w:rsid w:val="00CC7E21"/>
    <w:rsid w:val="00CD31B9"/>
    <w:rsid w:val="00CF0B82"/>
    <w:rsid w:val="00CF5F1C"/>
    <w:rsid w:val="00D20DDA"/>
    <w:rsid w:val="00D4250F"/>
    <w:rsid w:val="00D44CEE"/>
    <w:rsid w:val="00D52418"/>
    <w:rsid w:val="00D802AB"/>
    <w:rsid w:val="00D80714"/>
    <w:rsid w:val="00D80A05"/>
    <w:rsid w:val="00D858F9"/>
    <w:rsid w:val="00D85D1C"/>
    <w:rsid w:val="00D87AA6"/>
    <w:rsid w:val="00D935FC"/>
    <w:rsid w:val="00DA4F62"/>
    <w:rsid w:val="00DA51CF"/>
    <w:rsid w:val="00DB1306"/>
    <w:rsid w:val="00DB45C1"/>
    <w:rsid w:val="00DB483A"/>
    <w:rsid w:val="00DB7A53"/>
    <w:rsid w:val="00DC3DDD"/>
    <w:rsid w:val="00DC7D31"/>
    <w:rsid w:val="00DD202C"/>
    <w:rsid w:val="00DE5DA1"/>
    <w:rsid w:val="00DF2040"/>
    <w:rsid w:val="00DF2B60"/>
    <w:rsid w:val="00DF563C"/>
    <w:rsid w:val="00E0160D"/>
    <w:rsid w:val="00E126A7"/>
    <w:rsid w:val="00E213C4"/>
    <w:rsid w:val="00E4164C"/>
    <w:rsid w:val="00E55BF0"/>
    <w:rsid w:val="00E56149"/>
    <w:rsid w:val="00E76C96"/>
    <w:rsid w:val="00E803C2"/>
    <w:rsid w:val="00E81D66"/>
    <w:rsid w:val="00E83DE1"/>
    <w:rsid w:val="00E90AE1"/>
    <w:rsid w:val="00E917C5"/>
    <w:rsid w:val="00EA02BF"/>
    <w:rsid w:val="00EB0F22"/>
    <w:rsid w:val="00EB65C6"/>
    <w:rsid w:val="00EC1BC0"/>
    <w:rsid w:val="00EC3226"/>
    <w:rsid w:val="00EE305F"/>
    <w:rsid w:val="00EE626A"/>
    <w:rsid w:val="00EF2D41"/>
    <w:rsid w:val="00EF4533"/>
    <w:rsid w:val="00EF7D0C"/>
    <w:rsid w:val="00F01751"/>
    <w:rsid w:val="00F018E3"/>
    <w:rsid w:val="00F116E5"/>
    <w:rsid w:val="00F26E2D"/>
    <w:rsid w:val="00F40B8D"/>
    <w:rsid w:val="00F5602F"/>
    <w:rsid w:val="00F65E52"/>
    <w:rsid w:val="00FA335F"/>
    <w:rsid w:val="00FB2C25"/>
    <w:rsid w:val="00FB5BC1"/>
    <w:rsid w:val="00FB631B"/>
    <w:rsid w:val="00FD117C"/>
    <w:rsid w:val="00FE07FC"/>
    <w:rsid w:val="00FE5162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50C"/>
  <w15:docId w15:val="{FFE19F3B-FA2E-4E35-9644-7851D3CA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E5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Dima</cp:lastModifiedBy>
  <cp:revision>4</cp:revision>
  <dcterms:created xsi:type="dcterms:W3CDTF">2024-02-04T17:17:00Z</dcterms:created>
  <dcterms:modified xsi:type="dcterms:W3CDTF">2024-02-04T17:17:00Z</dcterms:modified>
</cp:coreProperties>
</file>